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2A18E" w14:textId="17076344" w:rsidR="00761E2A" w:rsidRPr="00761E2A" w:rsidRDefault="00761E2A" w:rsidP="00761E2A">
      <w:pPr>
        <w:spacing w:after="0" w:line="240" w:lineRule="auto"/>
        <w:textAlignment w:val="baseline"/>
        <w:outlineLvl w:val="0"/>
        <w:rPr>
          <w:rFonts w:ascii="Times New Roman" w:eastAsia="Times New Roman" w:hAnsi="Times New Roman" w:cs="Times New Roman"/>
          <w:kern w:val="36"/>
          <w:sz w:val="48"/>
          <w:szCs w:val="48"/>
          <w:lang w:eastAsia="en-GB"/>
        </w:rPr>
      </w:pPr>
      <w:r w:rsidRPr="00761E2A">
        <w:rPr>
          <w:rFonts w:ascii="Times New Roman" w:eastAsia="Times New Roman" w:hAnsi="Times New Roman" w:cs="Times New Roman"/>
          <w:kern w:val="36"/>
          <w:sz w:val="48"/>
          <w:szCs w:val="48"/>
          <w:lang w:eastAsia="en-GB"/>
        </w:rPr>
        <w:t>Competition Rules</w:t>
      </w:r>
      <w:r w:rsidR="00E06172">
        <w:rPr>
          <w:rFonts w:ascii="Times New Roman" w:eastAsia="Times New Roman" w:hAnsi="Times New Roman" w:cs="Times New Roman"/>
          <w:kern w:val="36"/>
          <w:sz w:val="48"/>
          <w:szCs w:val="48"/>
          <w:lang w:eastAsia="en-GB"/>
        </w:rPr>
        <w:t xml:space="preserve"> – Updated 7</w:t>
      </w:r>
      <w:r w:rsidR="00E06172" w:rsidRPr="00E06172">
        <w:rPr>
          <w:rFonts w:ascii="Times New Roman" w:eastAsia="Times New Roman" w:hAnsi="Times New Roman" w:cs="Times New Roman"/>
          <w:kern w:val="36"/>
          <w:sz w:val="48"/>
          <w:szCs w:val="48"/>
          <w:vertAlign w:val="superscript"/>
          <w:lang w:eastAsia="en-GB"/>
        </w:rPr>
        <w:t>th</w:t>
      </w:r>
      <w:r w:rsidR="00E06172">
        <w:rPr>
          <w:rFonts w:ascii="Times New Roman" w:eastAsia="Times New Roman" w:hAnsi="Times New Roman" w:cs="Times New Roman"/>
          <w:kern w:val="36"/>
          <w:sz w:val="48"/>
          <w:szCs w:val="48"/>
          <w:lang w:eastAsia="en-GB"/>
        </w:rPr>
        <w:t xml:space="preserve"> Nov 2022</w:t>
      </w:r>
      <w:bookmarkStart w:id="0" w:name="_GoBack"/>
      <w:bookmarkEnd w:id="0"/>
    </w:p>
    <w:p w14:paraId="798C944E" w14:textId="77777777" w:rsidR="00761E2A" w:rsidRPr="00761E2A" w:rsidRDefault="00761E2A" w:rsidP="00761E2A">
      <w:pPr>
        <w:shd w:val="clear" w:color="auto" w:fill="FFFFFF"/>
        <w:spacing w:beforeAutospacing="1" w:after="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b/>
          <w:bCs/>
          <w:color w:val="444444"/>
          <w:sz w:val="21"/>
          <w:szCs w:val="21"/>
          <w:bdr w:val="none" w:sz="0" w:space="0" w:color="auto" w:frame="1"/>
          <w:lang w:eastAsia="en-GB"/>
        </w:rPr>
        <w:t>General</w:t>
      </w:r>
    </w:p>
    <w:p w14:paraId="21227EBB" w14:textId="77777777" w:rsidR="00761E2A" w:rsidRPr="00761E2A" w:rsidRDefault="00761E2A" w:rsidP="00761E2A">
      <w:p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All Club Competitions will be run under UK (England) Athletics rules.</w:t>
      </w:r>
    </w:p>
    <w:p w14:paraId="4364924B" w14:textId="428A8622" w:rsidR="00761E2A" w:rsidRPr="00761E2A" w:rsidRDefault="00761E2A" w:rsidP="00761E2A">
      <w:p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 xml:space="preserve">There are </w:t>
      </w:r>
      <w:r>
        <w:rPr>
          <w:rFonts w:ascii="Open Sans" w:eastAsia="Times New Roman" w:hAnsi="Open Sans" w:cs="Open Sans"/>
          <w:color w:val="444444"/>
          <w:sz w:val="21"/>
          <w:szCs w:val="21"/>
          <w:lang w:eastAsia="en-GB"/>
        </w:rPr>
        <w:t>four</w:t>
      </w:r>
      <w:r w:rsidRPr="00761E2A">
        <w:rPr>
          <w:rFonts w:ascii="Open Sans" w:eastAsia="Times New Roman" w:hAnsi="Open Sans" w:cs="Open Sans"/>
          <w:color w:val="444444"/>
          <w:sz w:val="21"/>
          <w:szCs w:val="21"/>
          <w:lang w:eastAsia="en-GB"/>
        </w:rPr>
        <w:t xml:space="preserve"> club competitions which result in the award of a trophy at the end of a season. These are: Time Trial Series, Grand Prix Series, Bob Connor Trophy and Cross-Country Series. Any runner who finishes first in a competition will be eligible to win the corresponding trophy and will not be excluded from winning other trophies if they are successful in other competitions.</w:t>
      </w:r>
    </w:p>
    <w:p w14:paraId="044D103B" w14:textId="77777777" w:rsidR="00761E2A" w:rsidRPr="00761E2A" w:rsidRDefault="00761E2A" w:rsidP="00761E2A">
      <w:p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 xml:space="preserve">More and more of our club runners are competing in the various LRC competitions. Results are being published by race organisers very quickly these days and our </w:t>
      </w:r>
      <w:proofErr w:type="gramStart"/>
      <w:r w:rsidRPr="00761E2A">
        <w:rPr>
          <w:rFonts w:ascii="Open Sans" w:eastAsia="Times New Roman" w:hAnsi="Open Sans" w:cs="Open Sans"/>
          <w:color w:val="444444"/>
          <w:sz w:val="21"/>
          <w:szCs w:val="21"/>
          <w:lang w:eastAsia="en-GB"/>
        </w:rPr>
        <w:t>members are, quite rightly, wanting</w:t>
      </w:r>
      <w:proofErr w:type="gramEnd"/>
      <w:r w:rsidRPr="00761E2A">
        <w:rPr>
          <w:rFonts w:ascii="Open Sans" w:eastAsia="Times New Roman" w:hAnsi="Open Sans" w:cs="Open Sans"/>
          <w:color w:val="444444"/>
          <w:sz w:val="21"/>
          <w:szCs w:val="21"/>
          <w:lang w:eastAsia="en-GB"/>
        </w:rPr>
        <w:t xml:space="preserve"> to know where they stand in the GP competition in a timely fashion; processing this data can be time consuming and frustrating if our compilers cannot identify our competitors on the organiser’s data. The competition rules are set out below and are in operation so that, firstly, EA rules are complied with, secondly, to ensure prompt publication to our members of the state of our internal competition and, thirdly, to ensure that our volunteer compilers can produce results without constantly having to revisit the data. There will be a 7 day period from the date of the event where members can deal with and notify anomalies after which the results will be published; after </w:t>
      </w:r>
      <w:proofErr w:type="gramStart"/>
      <w:r w:rsidRPr="00761E2A">
        <w:rPr>
          <w:rFonts w:ascii="Open Sans" w:eastAsia="Times New Roman" w:hAnsi="Open Sans" w:cs="Open Sans"/>
          <w:color w:val="444444"/>
          <w:sz w:val="21"/>
          <w:szCs w:val="21"/>
          <w:lang w:eastAsia="en-GB"/>
        </w:rPr>
        <w:t>this only errors</w:t>
      </w:r>
      <w:proofErr w:type="gramEnd"/>
      <w:r w:rsidRPr="00761E2A">
        <w:rPr>
          <w:rFonts w:ascii="Open Sans" w:eastAsia="Times New Roman" w:hAnsi="Open Sans" w:cs="Open Sans"/>
          <w:color w:val="444444"/>
          <w:sz w:val="21"/>
          <w:szCs w:val="21"/>
          <w:lang w:eastAsia="en-GB"/>
        </w:rPr>
        <w:t xml:space="preserve"> by the compilers will be rectified.</w:t>
      </w:r>
    </w:p>
    <w:p w14:paraId="1B7457C4" w14:textId="77777777" w:rsidR="00761E2A" w:rsidRPr="00761E2A" w:rsidRDefault="00761E2A" w:rsidP="00761E2A">
      <w:pPr>
        <w:shd w:val="clear" w:color="auto" w:fill="FFFFFF"/>
        <w:spacing w:beforeAutospacing="1" w:after="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The committee reserves the right to amend these rules as circumstances demand. Any changes will be communicated to the membership via the Competitions section of the official LRC website.</w:t>
      </w:r>
      <w:r w:rsidRPr="00761E2A">
        <w:rPr>
          <w:rFonts w:ascii="Open Sans" w:eastAsia="Times New Roman" w:hAnsi="Open Sans" w:cs="Open Sans"/>
          <w:color w:val="444444"/>
          <w:sz w:val="21"/>
          <w:szCs w:val="21"/>
          <w:lang w:eastAsia="en-GB"/>
        </w:rPr>
        <w:br/>
        <w:t>_____________________________________________________________________</w:t>
      </w:r>
      <w:r w:rsidRPr="00761E2A">
        <w:rPr>
          <w:rFonts w:ascii="Open Sans" w:eastAsia="Times New Roman" w:hAnsi="Open Sans" w:cs="Open Sans"/>
          <w:color w:val="444444"/>
          <w:sz w:val="21"/>
          <w:szCs w:val="21"/>
          <w:lang w:eastAsia="en-GB"/>
        </w:rPr>
        <w:br/>
      </w:r>
      <w:r w:rsidRPr="00761E2A">
        <w:rPr>
          <w:rFonts w:ascii="Open Sans" w:eastAsia="Times New Roman" w:hAnsi="Open Sans" w:cs="Open Sans"/>
          <w:b/>
          <w:bCs/>
          <w:color w:val="444444"/>
          <w:sz w:val="21"/>
          <w:szCs w:val="21"/>
          <w:bdr w:val="none" w:sz="0" w:space="0" w:color="auto" w:frame="1"/>
          <w:lang w:eastAsia="en-GB"/>
        </w:rPr>
        <w:t>Time Trial Rules</w:t>
      </w:r>
    </w:p>
    <w:p w14:paraId="5957B3BF" w14:textId="77777777" w:rsidR="00761E2A" w:rsidRPr="00761E2A" w:rsidRDefault="00761E2A" w:rsidP="00761E2A">
      <w:pPr>
        <w:numPr>
          <w:ilvl w:val="0"/>
          <w:numId w:val="1"/>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Points are awarded for the best improvement over the target time on the basis of 100 points for the best improvement, 99 for the second best improvement etc.  All runners taking part will be awarded at least 5 points.</w:t>
      </w:r>
    </w:p>
    <w:p w14:paraId="14979369" w14:textId="77777777" w:rsidR="00761E2A" w:rsidRPr="00761E2A" w:rsidRDefault="00761E2A" w:rsidP="00761E2A">
      <w:pPr>
        <w:numPr>
          <w:ilvl w:val="0"/>
          <w:numId w:val="1"/>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a) The target time is the personal best time over the course during the previous twelve months.</w:t>
      </w:r>
      <w:r w:rsidRPr="00761E2A">
        <w:rPr>
          <w:rFonts w:ascii="Open Sans" w:eastAsia="Times New Roman" w:hAnsi="Open Sans" w:cs="Open Sans"/>
          <w:color w:val="444444"/>
          <w:sz w:val="21"/>
          <w:szCs w:val="21"/>
          <w:lang w:eastAsia="en-GB"/>
        </w:rPr>
        <w:br/>
        <w:t>b) Where a runner has not run the course in the previous twelve months, the target time is the personal best time over the course during the previous two years.</w:t>
      </w:r>
      <w:r w:rsidRPr="00761E2A">
        <w:rPr>
          <w:rFonts w:ascii="Open Sans" w:eastAsia="Times New Roman" w:hAnsi="Open Sans" w:cs="Open Sans"/>
          <w:color w:val="444444"/>
          <w:sz w:val="21"/>
          <w:szCs w:val="21"/>
          <w:lang w:eastAsia="en-GB"/>
        </w:rPr>
        <w:br/>
        <w:t>c) Where a runner has not run the course in the last two years, the target time is the previous best time by any runner of the same sex over the course in the last twelve months.</w:t>
      </w:r>
      <w:r w:rsidRPr="00761E2A">
        <w:rPr>
          <w:rFonts w:ascii="Open Sans" w:eastAsia="Times New Roman" w:hAnsi="Open Sans" w:cs="Open Sans"/>
          <w:color w:val="444444"/>
          <w:sz w:val="21"/>
          <w:szCs w:val="21"/>
          <w:lang w:eastAsia="en-GB"/>
        </w:rPr>
        <w:br/>
        <w:t>d) The difference between the target time and actual time for a race competitor will be converted to a percentage of the target time to calculate the best improvement. The biggest percentage will be awarded the maximum 100 points, the next biggest will be given 99 points and so on.</w:t>
      </w:r>
      <w:r w:rsidRPr="00761E2A">
        <w:rPr>
          <w:rFonts w:ascii="Open Sans" w:eastAsia="Times New Roman" w:hAnsi="Open Sans" w:cs="Open Sans"/>
          <w:color w:val="444444"/>
          <w:sz w:val="21"/>
          <w:szCs w:val="21"/>
          <w:lang w:eastAsia="en-GB"/>
        </w:rPr>
        <w:br/>
        <w:t>For example:</w:t>
      </w:r>
      <w:r w:rsidRPr="00761E2A">
        <w:rPr>
          <w:rFonts w:ascii="Open Sans" w:eastAsia="Times New Roman" w:hAnsi="Open Sans" w:cs="Open Sans"/>
          <w:color w:val="444444"/>
          <w:sz w:val="21"/>
          <w:szCs w:val="21"/>
          <w:lang w:eastAsia="en-GB"/>
        </w:rPr>
        <w:br/>
        <w:t>Runner A: Target time 20 mins, actual time 21 mins, percentage = (20-21)/20 = -5%</w:t>
      </w:r>
      <w:r w:rsidRPr="00761E2A">
        <w:rPr>
          <w:rFonts w:ascii="Open Sans" w:eastAsia="Times New Roman" w:hAnsi="Open Sans" w:cs="Open Sans"/>
          <w:color w:val="444444"/>
          <w:sz w:val="21"/>
          <w:szCs w:val="21"/>
          <w:lang w:eastAsia="en-GB"/>
        </w:rPr>
        <w:br/>
        <w:t>Runner B: Target time 30 mins, actual time 29 mins, percentage = (30-29)/30 = 3.3%</w:t>
      </w:r>
      <w:r w:rsidRPr="00761E2A">
        <w:rPr>
          <w:rFonts w:ascii="Open Sans" w:eastAsia="Times New Roman" w:hAnsi="Open Sans" w:cs="Open Sans"/>
          <w:color w:val="444444"/>
          <w:sz w:val="21"/>
          <w:szCs w:val="21"/>
          <w:lang w:eastAsia="en-GB"/>
        </w:rPr>
        <w:br/>
      </w:r>
      <w:r w:rsidRPr="00761E2A">
        <w:rPr>
          <w:rFonts w:ascii="Open Sans" w:eastAsia="Times New Roman" w:hAnsi="Open Sans" w:cs="Open Sans"/>
          <w:color w:val="444444"/>
          <w:sz w:val="21"/>
          <w:szCs w:val="21"/>
          <w:lang w:eastAsia="en-GB"/>
        </w:rPr>
        <w:lastRenderedPageBreak/>
        <w:t>Runner C: Target time 20 mins, actual time 19 mins, percentage = (20-19)/20 = 5%</w:t>
      </w:r>
      <w:r w:rsidRPr="00761E2A">
        <w:rPr>
          <w:rFonts w:ascii="Open Sans" w:eastAsia="Times New Roman" w:hAnsi="Open Sans" w:cs="Open Sans"/>
          <w:color w:val="444444"/>
          <w:sz w:val="21"/>
          <w:szCs w:val="21"/>
          <w:lang w:eastAsia="en-GB"/>
        </w:rPr>
        <w:br/>
        <w:t>Runner C gets 100 points, Runner B gets 99 points, Runner A gets 98 points.</w:t>
      </w:r>
    </w:p>
    <w:p w14:paraId="15FEE1A3" w14:textId="77777777" w:rsidR="00761E2A" w:rsidRPr="00761E2A" w:rsidRDefault="00761E2A" w:rsidP="00761E2A">
      <w:pPr>
        <w:numPr>
          <w:ilvl w:val="0"/>
          <w:numId w:val="1"/>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You must be a registered runner with EA either as a first or second claim member of LRC.</w:t>
      </w:r>
    </w:p>
    <w:p w14:paraId="6E22F06C" w14:textId="77777777" w:rsidR="00761E2A" w:rsidRPr="00761E2A" w:rsidRDefault="00761E2A" w:rsidP="00761E2A">
      <w:pPr>
        <w:numPr>
          <w:ilvl w:val="0"/>
          <w:numId w:val="1"/>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You must have marshalled at least one race.</w:t>
      </w:r>
    </w:p>
    <w:p w14:paraId="4D6E40A4" w14:textId="77777777" w:rsidR="00761E2A" w:rsidRPr="00761E2A" w:rsidRDefault="00761E2A" w:rsidP="00761E2A">
      <w:pPr>
        <w:numPr>
          <w:ilvl w:val="0"/>
          <w:numId w:val="1"/>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The best five events to count.</w:t>
      </w:r>
    </w:p>
    <w:p w14:paraId="19B2B284" w14:textId="77777777" w:rsidR="00761E2A" w:rsidRPr="00761E2A" w:rsidRDefault="00761E2A" w:rsidP="00761E2A">
      <w:pPr>
        <w:numPr>
          <w:ilvl w:val="0"/>
          <w:numId w:val="1"/>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At the end of the competition in the event of a tie, the runner who beats their target time on the most occasions wins. If there is still a tie then the runner who has the largest cumulative percentage improvement over the series wins.</w:t>
      </w:r>
    </w:p>
    <w:p w14:paraId="77772ABF" w14:textId="77777777" w:rsidR="00761E2A" w:rsidRPr="00761E2A" w:rsidRDefault="00761E2A" w:rsidP="00761E2A">
      <w:pPr>
        <w:numPr>
          <w:ilvl w:val="0"/>
          <w:numId w:val="1"/>
        </w:numPr>
        <w:shd w:val="clear" w:color="auto" w:fill="FFFFFF"/>
        <w:spacing w:beforeAutospacing="1" w:after="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Please note that use of headphones in internal club events e.g. time trials is prohibited, including bone conducting versions (please refer to our </w:t>
      </w:r>
      <w:hyperlink r:id="rId6" w:history="1">
        <w:r w:rsidRPr="00761E2A">
          <w:rPr>
            <w:rFonts w:ascii="Open Sans" w:eastAsia="Times New Roman" w:hAnsi="Open Sans" w:cs="Open Sans"/>
            <w:color w:val="21759B"/>
            <w:sz w:val="21"/>
            <w:szCs w:val="21"/>
            <w:u w:val="single"/>
            <w:bdr w:val="none" w:sz="0" w:space="0" w:color="auto" w:frame="1"/>
            <w:lang w:eastAsia="en-GB"/>
          </w:rPr>
          <w:t>Health and Safety page</w:t>
        </w:r>
      </w:hyperlink>
      <w:r w:rsidRPr="00761E2A">
        <w:rPr>
          <w:rFonts w:ascii="Open Sans" w:eastAsia="Times New Roman" w:hAnsi="Open Sans" w:cs="Open Sans"/>
          <w:color w:val="444444"/>
          <w:sz w:val="21"/>
          <w:szCs w:val="21"/>
          <w:lang w:eastAsia="en-GB"/>
        </w:rPr>
        <w:t> for more details).</w:t>
      </w:r>
    </w:p>
    <w:p w14:paraId="31AFD574" w14:textId="77777777" w:rsidR="00761E2A" w:rsidRPr="00761E2A" w:rsidRDefault="00761E2A" w:rsidP="00761E2A">
      <w:pPr>
        <w:shd w:val="clear" w:color="auto" w:fill="FFFFFF"/>
        <w:spacing w:beforeAutospacing="1" w:after="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i/>
          <w:iCs/>
          <w:color w:val="444444"/>
          <w:sz w:val="21"/>
          <w:szCs w:val="21"/>
          <w:bdr w:val="none" w:sz="0" w:space="0" w:color="auto" w:frame="1"/>
          <w:lang w:eastAsia="en-GB"/>
        </w:rPr>
        <w:t>As soon as possible after each Time Trial provisional results will be published. Any queries regarding the accuracy of recording should be made known to the compilers within one week of the event.</w:t>
      </w:r>
      <w:r w:rsidRPr="00761E2A">
        <w:rPr>
          <w:rFonts w:ascii="Open Sans" w:eastAsia="Times New Roman" w:hAnsi="Open Sans" w:cs="Open Sans"/>
          <w:i/>
          <w:iCs/>
          <w:color w:val="444444"/>
          <w:sz w:val="21"/>
          <w:szCs w:val="21"/>
          <w:bdr w:val="none" w:sz="0" w:space="0" w:color="auto" w:frame="1"/>
          <w:lang w:eastAsia="en-GB"/>
        </w:rPr>
        <w:br/>
      </w:r>
      <w:r w:rsidRPr="00761E2A">
        <w:rPr>
          <w:rFonts w:ascii="Open Sans" w:eastAsia="Times New Roman" w:hAnsi="Open Sans" w:cs="Open Sans"/>
          <w:color w:val="444444"/>
          <w:sz w:val="21"/>
          <w:szCs w:val="21"/>
          <w:lang w:eastAsia="en-GB"/>
        </w:rPr>
        <w:t>_____________________________________________________________________</w:t>
      </w:r>
      <w:r w:rsidRPr="00761E2A">
        <w:rPr>
          <w:rFonts w:ascii="Open Sans" w:eastAsia="Times New Roman" w:hAnsi="Open Sans" w:cs="Open Sans"/>
          <w:color w:val="444444"/>
          <w:sz w:val="21"/>
          <w:szCs w:val="21"/>
          <w:lang w:eastAsia="en-GB"/>
        </w:rPr>
        <w:br/>
      </w:r>
      <w:r w:rsidRPr="00761E2A">
        <w:rPr>
          <w:rFonts w:ascii="Open Sans" w:eastAsia="Times New Roman" w:hAnsi="Open Sans" w:cs="Open Sans"/>
          <w:b/>
          <w:bCs/>
          <w:color w:val="444444"/>
          <w:sz w:val="21"/>
          <w:szCs w:val="21"/>
          <w:bdr w:val="none" w:sz="0" w:space="0" w:color="auto" w:frame="1"/>
          <w:lang w:eastAsia="en-GB"/>
        </w:rPr>
        <w:t>Grand Prix Rules (Men’s and Women’s, two separate competitions)</w:t>
      </w:r>
    </w:p>
    <w:p w14:paraId="419C848E" w14:textId="77777777" w:rsidR="00761E2A" w:rsidRPr="00761E2A" w:rsidRDefault="00761E2A" w:rsidP="00761E2A">
      <w:pPr>
        <w:numPr>
          <w:ilvl w:val="0"/>
          <w:numId w:val="2"/>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Points are awarded on the basis of 100 points for the fastest time, 99 for the second fastest etc.  All runners taking part will be awarded at least 5 points.</w:t>
      </w:r>
    </w:p>
    <w:p w14:paraId="2C960504" w14:textId="2B546D5D" w:rsidR="00761E2A" w:rsidRPr="00761E2A" w:rsidRDefault="00761E2A" w:rsidP="00761E2A">
      <w:pPr>
        <w:numPr>
          <w:ilvl w:val="0"/>
          <w:numId w:val="2"/>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The best six events to count.</w:t>
      </w:r>
    </w:p>
    <w:p w14:paraId="124B4498" w14:textId="77777777" w:rsidR="00761E2A" w:rsidRPr="00761E2A" w:rsidRDefault="00761E2A" w:rsidP="00761E2A">
      <w:pPr>
        <w:numPr>
          <w:ilvl w:val="0"/>
          <w:numId w:val="2"/>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If electronic chip timing is used at the event, the chip time will be used; otherwise the gun to finish time will be used.</w:t>
      </w:r>
    </w:p>
    <w:p w14:paraId="18E2F84E" w14:textId="7C8AE18F" w:rsidR="00B02394" w:rsidRPr="00A12610" w:rsidRDefault="00761E2A" w:rsidP="00A12610">
      <w:pPr>
        <w:numPr>
          <w:ilvl w:val="0"/>
          <w:numId w:val="2"/>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9F01B9">
        <w:rPr>
          <w:rFonts w:ascii="Open Sans" w:eastAsia="Times New Roman" w:hAnsi="Open Sans" w:cs="Open Sans"/>
          <w:color w:val="444444"/>
          <w:sz w:val="21"/>
          <w:szCs w:val="21"/>
          <w:lang w:eastAsia="en-GB"/>
        </w:rPr>
        <w:t xml:space="preserve">At the end of the competition in the event of a tie, the </w:t>
      </w:r>
      <w:r w:rsidR="00D35142" w:rsidRPr="00CE10A0">
        <w:rPr>
          <w:rFonts w:ascii="Open Sans" w:eastAsia="Times New Roman" w:hAnsi="Open Sans" w:cs="Open Sans"/>
          <w:color w:val="444444"/>
          <w:sz w:val="21"/>
          <w:szCs w:val="21"/>
          <w:lang w:eastAsia="en-GB"/>
        </w:rPr>
        <w:t>runner w</w:t>
      </w:r>
      <w:r w:rsidR="002B5118" w:rsidRPr="009F01B9">
        <w:rPr>
          <w:rFonts w:ascii="Open Sans" w:eastAsia="Times New Roman" w:hAnsi="Open Sans" w:cs="Open Sans"/>
          <w:color w:val="444444"/>
          <w:sz w:val="21"/>
          <w:szCs w:val="21"/>
          <w:lang w:eastAsia="en-GB"/>
        </w:rPr>
        <w:t xml:space="preserve">ho is fastest in a head-to head comparison </w:t>
      </w:r>
      <w:r w:rsidR="006E76A8" w:rsidRPr="009F01B9">
        <w:rPr>
          <w:rFonts w:ascii="Open Sans" w:eastAsia="Times New Roman" w:hAnsi="Open Sans" w:cs="Open Sans"/>
          <w:color w:val="444444"/>
          <w:sz w:val="21"/>
          <w:szCs w:val="21"/>
          <w:lang w:eastAsia="en-GB"/>
        </w:rPr>
        <w:t>of the results</w:t>
      </w:r>
      <w:r w:rsidR="00365146" w:rsidRPr="009F01B9">
        <w:rPr>
          <w:rFonts w:ascii="Open Sans" w:eastAsia="Times New Roman" w:hAnsi="Open Sans" w:cs="Open Sans"/>
          <w:color w:val="444444"/>
          <w:sz w:val="21"/>
          <w:szCs w:val="21"/>
          <w:lang w:eastAsia="en-GB"/>
        </w:rPr>
        <w:t xml:space="preserve"> on the most occasions</w:t>
      </w:r>
      <w:r w:rsidR="006E76A8" w:rsidRPr="009F01B9">
        <w:rPr>
          <w:rFonts w:ascii="Open Sans" w:eastAsia="Times New Roman" w:hAnsi="Open Sans" w:cs="Open Sans"/>
          <w:color w:val="444444"/>
          <w:sz w:val="21"/>
          <w:szCs w:val="21"/>
          <w:lang w:eastAsia="en-GB"/>
        </w:rPr>
        <w:t xml:space="preserve"> will win</w:t>
      </w:r>
      <w:r w:rsidR="009F01B9">
        <w:rPr>
          <w:rFonts w:ascii="Open Sans" w:eastAsia="Times New Roman" w:hAnsi="Open Sans" w:cs="Open Sans"/>
          <w:color w:val="444444"/>
          <w:sz w:val="21"/>
          <w:szCs w:val="21"/>
          <w:lang w:eastAsia="en-GB"/>
        </w:rPr>
        <w:t xml:space="preserve">. </w:t>
      </w:r>
      <w:r w:rsidR="009F01B9" w:rsidRPr="009F01B9">
        <w:rPr>
          <w:rFonts w:ascii="Open Sans" w:eastAsia="Times New Roman" w:hAnsi="Open Sans" w:cs="Open Sans"/>
          <w:color w:val="444444"/>
          <w:sz w:val="21"/>
          <w:szCs w:val="21"/>
          <w:lang w:eastAsia="en-GB"/>
        </w:rPr>
        <w:t xml:space="preserve">If there is still a tie then the </w:t>
      </w:r>
      <w:r w:rsidRPr="009F01B9">
        <w:rPr>
          <w:rFonts w:ascii="Open Sans" w:eastAsia="Times New Roman" w:hAnsi="Open Sans" w:cs="Open Sans"/>
          <w:color w:val="444444"/>
          <w:sz w:val="21"/>
          <w:szCs w:val="21"/>
          <w:lang w:eastAsia="en-GB"/>
        </w:rPr>
        <w:t>winner will be decided by consideration of the next best results by the runners. This count back will continue until there is a clear winner.</w:t>
      </w:r>
    </w:p>
    <w:p w14:paraId="68673252" w14:textId="0356518A" w:rsidR="00761E2A" w:rsidRPr="00761E2A" w:rsidRDefault="00761E2A" w:rsidP="00761E2A">
      <w:pPr>
        <w:numPr>
          <w:ilvl w:val="0"/>
          <w:numId w:val="2"/>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Runners must have competed in at least five Grand Prix events to qualify for a Grand Prix T shirt.</w:t>
      </w:r>
    </w:p>
    <w:p w14:paraId="5A0269F3" w14:textId="2BE949EA" w:rsidR="00761E2A" w:rsidRPr="00761E2A" w:rsidRDefault="00761E2A" w:rsidP="00761E2A">
      <w:pPr>
        <w:numPr>
          <w:ilvl w:val="0"/>
          <w:numId w:val="2"/>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 xml:space="preserve">To be considered for points in races other than those organised within the club (i.e. the club’s own time trials, some of which are part of the GP competition) members must run in </w:t>
      </w:r>
      <w:proofErr w:type="gramStart"/>
      <w:r w:rsidR="00483B74">
        <w:rPr>
          <w:rFonts w:ascii="Open Sans" w:eastAsia="Times New Roman" w:hAnsi="Open Sans" w:cs="Open Sans"/>
          <w:color w:val="444444"/>
          <w:sz w:val="21"/>
          <w:szCs w:val="21"/>
          <w:lang w:eastAsia="en-GB"/>
        </w:rPr>
        <w:t xml:space="preserve">either </w:t>
      </w:r>
      <w:r w:rsidRPr="00761E2A">
        <w:rPr>
          <w:rFonts w:ascii="Open Sans" w:eastAsia="Times New Roman" w:hAnsi="Open Sans" w:cs="Open Sans"/>
          <w:color w:val="444444"/>
          <w:sz w:val="21"/>
          <w:szCs w:val="21"/>
          <w:lang w:eastAsia="en-GB"/>
        </w:rPr>
        <w:t>the</w:t>
      </w:r>
      <w:proofErr w:type="gramEnd"/>
      <w:r w:rsidRPr="00761E2A">
        <w:rPr>
          <w:rFonts w:ascii="Open Sans" w:eastAsia="Times New Roman" w:hAnsi="Open Sans" w:cs="Open Sans"/>
          <w:color w:val="444444"/>
          <w:sz w:val="21"/>
          <w:szCs w:val="21"/>
          <w:lang w:eastAsia="en-GB"/>
        </w:rPr>
        <w:t xml:space="preserve"> club’s racing vest</w:t>
      </w:r>
      <w:r w:rsidR="00483B74">
        <w:rPr>
          <w:rFonts w:ascii="Open Sans" w:eastAsia="Times New Roman" w:hAnsi="Open Sans" w:cs="Open Sans"/>
          <w:color w:val="444444"/>
          <w:sz w:val="21"/>
          <w:szCs w:val="21"/>
          <w:lang w:eastAsia="en-GB"/>
        </w:rPr>
        <w:t>,</w:t>
      </w:r>
      <w:r w:rsidR="00AF2F7B">
        <w:rPr>
          <w:rFonts w:ascii="Open Sans" w:eastAsia="Times New Roman" w:hAnsi="Open Sans" w:cs="Open Sans"/>
          <w:color w:val="444444"/>
          <w:sz w:val="21"/>
          <w:szCs w:val="21"/>
          <w:lang w:eastAsia="en-GB"/>
        </w:rPr>
        <w:t xml:space="preserve"> T-shirt</w:t>
      </w:r>
      <w:r w:rsidR="00483B74">
        <w:rPr>
          <w:rFonts w:ascii="Open Sans" w:eastAsia="Times New Roman" w:hAnsi="Open Sans" w:cs="Open Sans"/>
          <w:color w:val="444444"/>
          <w:sz w:val="21"/>
          <w:szCs w:val="21"/>
          <w:lang w:eastAsia="en-GB"/>
        </w:rPr>
        <w:t xml:space="preserve"> or long</w:t>
      </w:r>
      <w:r w:rsidR="00D03DFF">
        <w:rPr>
          <w:rFonts w:ascii="Open Sans" w:eastAsia="Times New Roman" w:hAnsi="Open Sans" w:cs="Open Sans"/>
          <w:color w:val="444444"/>
          <w:sz w:val="21"/>
          <w:szCs w:val="21"/>
          <w:lang w:eastAsia="en-GB"/>
        </w:rPr>
        <w:t>-</w:t>
      </w:r>
      <w:r w:rsidR="00483B74">
        <w:rPr>
          <w:rFonts w:ascii="Open Sans" w:eastAsia="Times New Roman" w:hAnsi="Open Sans" w:cs="Open Sans"/>
          <w:color w:val="444444"/>
          <w:sz w:val="21"/>
          <w:szCs w:val="21"/>
          <w:lang w:eastAsia="en-GB"/>
        </w:rPr>
        <w:t>sleeved top</w:t>
      </w:r>
      <w:r w:rsidRPr="00761E2A">
        <w:rPr>
          <w:rFonts w:ascii="Open Sans" w:eastAsia="Times New Roman" w:hAnsi="Open Sans" w:cs="Open Sans"/>
          <w:color w:val="444444"/>
          <w:sz w:val="21"/>
          <w:szCs w:val="21"/>
          <w:lang w:eastAsia="en-GB"/>
        </w:rPr>
        <w:t>.</w:t>
      </w:r>
    </w:p>
    <w:p w14:paraId="29A77A47" w14:textId="77777777" w:rsidR="00761E2A" w:rsidRPr="00761E2A" w:rsidRDefault="00761E2A" w:rsidP="00761E2A">
      <w:pPr>
        <w:numPr>
          <w:ilvl w:val="0"/>
          <w:numId w:val="2"/>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You enter external races under your own name as a member of Lichfield Running Club in accordance with England Athletics rules and the official race results confirm this (tip: if the race application allows enough space please enter the club name in full (as above) to help the results compilers find all of our runners easily on the results. Please enter your EA number if there is an appropriate field)</w:t>
      </w:r>
    </w:p>
    <w:p w14:paraId="190AB7F5" w14:textId="77777777" w:rsidR="00761E2A" w:rsidRPr="00761E2A" w:rsidRDefault="00761E2A" w:rsidP="00761E2A">
      <w:pPr>
        <w:numPr>
          <w:ilvl w:val="0"/>
          <w:numId w:val="2"/>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You must be a registered runner with EA either as a first or second claim member of LRC.</w:t>
      </w:r>
    </w:p>
    <w:p w14:paraId="4B3FF464" w14:textId="77777777" w:rsidR="00761E2A" w:rsidRPr="00761E2A" w:rsidRDefault="00761E2A" w:rsidP="00761E2A">
      <w:pPr>
        <w:shd w:val="clear" w:color="auto" w:fill="FFFFFF"/>
        <w:spacing w:beforeAutospacing="1" w:after="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i/>
          <w:iCs/>
          <w:color w:val="444444"/>
          <w:sz w:val="21"/>
          <w:szCs w:val="21"/>
          <w:bdr w:val="none" w:sz="0" w:space="0" w:color="auto" w:frame="1"/>
          <w:lang w:eastAsia="en-GB"/>
        </w:rPr>
        <w:t>*If you are aware that the race organisers have not recorded your details or results accurately please contact the race organisers and LRC’s competition compilers or club secretary no later than 7 days after the race results have been published.</w:t>
      </w:r>
      <w:r w:rsidRPr="00761E2A">
        <w:rPr>
          <w:rFonts w:ascii="Open Sans" w:eastAsia="Times New Roman" w:hAnsi="Open Sans" w:cs="Open Sans"/>
          <w:i/>
          <w:iCs/>
          <w:color w:val="444444"/>
          <w:sz w:val="21"/>
          <w:szCs w:val="21"/>
          <w:bdr w:val="none" w:sz="0" w:space="0" w:color="auto" w:frame="1"/>
          <w:lang w:eastAsia="en-GB"/>
        </w:rPr>
        <w:br/>
        <w:t>*If you are new member and you have entered a race before you became a member but the date of the event is after you have been voted in then please contact the compilers or club secretary no later than 7 days after the event to be included in the club results.</w:t>
      </w:r>
      <w:r w:rsidRPr="00761E2A">
        <w:rPr>
          <w:rFonts w:ascii="Open Sans" w:eastAsia="Times New Roman" w:hAnsi="Open Sans" w:cs="Open Sans"/>
          <w:i/>
          <w:iCs/>
          <w:color w:val="444444"/>
          <w:sz w:val="21"/>
          <w:szCs w:val="21"/>
          <w:bdr w:val="none" w:sz="0" w:space="0" w:color="auto" w:frame="1"/>
          <w:lang w:eastAsia="en-GB"/>
        </w:rPr>
        <w:br/>
        <w:t>* Running with another competitor’s number is absolutely </w:t>
      </w:r>
      <w:r w:rsidRPr="00761E2A">
        <w:rPr>
          <w:rFonts w:ascii="Open Sans" w:eastAsia="Times New Roman" w:hAnsi="Open Sans" w:cs="Open Sans"/>
          <w:b/>
          <w:bCs/>
          <w:i/>
          <w:iCs/>
          <w:color w:val="444444"/>
          <w:sz w:val="21"/>
          <w:szCs w:val="21"/>
          <w:bdr w:val="none" w:sz="0" w:space="0" w:color="auto" w:frame="1"/>
          <w:lang w:eastAsia="en-GB"/>
        </w:rPr>
        <w:t>NOT</w:t>
      </w:r>
      <w:r w:rsidRPr="00761E2A">
        <w:rPr>
          <w:rFonts w:ascii="Open Sans" w:eastAsia="Times New Roman" w:hAnsi="Open Sans" w:cs="Open Sans"/>
          <w:i/>
          <w:iCs/>
          <w:color w:val="444444"/>
          <w:sz w:val="21"/>
          <w:szCs w:val="21"/>
          <w:bdr w:val="none" w:sz="0" w:space="0" w:color="auto" w:frame="1"/>
          <w:lang w:eastAsia="en-GB"/>
        </w:rPr>
        <w:t xml:space="preserve"> allowed under EA Rules. </w:t>
      </w:r>
      <w:r w:rsidRPr="00761E2A">
        <w:rPr>
          <w:rFonts w:ascii="Open Sans" w:eastAsia="Times New Roman" w:hAnsi="Open Sans" w:cs="Open Sans"/>
          <w:i/>
          <w:iCs/>
          <w:color w:val="444444"/>
          <w:sz w:val="21"/>
          <w:szCs w:val="21"/>
          <w:bdr w:val="none" w:sz="0" w:space="0" w:color="auto" w:frame="1"/>
          <w:lang w:eastAsia="en-GB"/>
        </w:rPr>
        <w:lastRenderedPageBreak/>
        <w:t>Most events will allow transfer of numbers and will amend their database if contacted prior to races. This is the only situation where swapped numbers will be acceptable, as the correct runner will be shown on the organiser’s results sheet.</w:t>
      </w:r>
      <w:r w:rsidRPr="00761E2A">
        <w:rPr>
          <w:rFonts w:ascii="Open Sans" w:eastAsia="Times New Roman" w:hAnsi="Open Sans" w:cs="Open Sans"/>
          <w:i/>
          <w:iCs/>
          <w:color w:val="444444"/>
          <w:sz w:val="21"/>
          <w:szCs w:val="21"/>
          <w:bdr w:val="none" w:sz="0" w:space="0" w:color="auto" w:frame="1"/>
          <w:lang w:eastAsia="en-GB"/>
        </w:rPr>
        <w:br/>
      </w:r>
      <w:proofErr w:type="gramStart"/>
      <w:r w:rsidRPr="00761E2A">
        <w:rPr>
          <w:rFonts w:ascii="Open Sans" w:eastAsia="Times New Roman" w:hAnsi="Open Sans" w:cs="Open Sans"/>
          <w:color w:val="444444"/>
          <w:sz w:val="21"/>
          <w:szCs w:val="21"/>
          <w:lang w:eastAsia="en-GB"/>
        </w:rPr>
        <w:t>___________________________________________________________________</w:t>
      </w:r>
      <w:r w:rsidRPr="00761E2A">
        <w:rPr>
          <w:rFonts w:ascii="Open Sans" w:eastAsia="Times New Roman" w:hAnsi="Open Sans" w:cs="Open Sans"/>
          <w:color w:val="444444"/>
          <w:sz w:val="21"/>
          <w:szCs w:val="21"/>
          <w:lang w:eastAsia="en-GB"/>
        </w:rPr>
        <w:br/>
      </w:r>
      <w:r w:rsidRPr="00761E2A">
        <w:rPr>
          <w:rFonts w:ascii="Open Sans" w:eastAsia="Times New Roman" w:hAnsi="Open Sans" w:cs="Open Sans"/>
          <w:b/>
          <w:bCs/>
          <w:color w:val="444444"/>
          <w:sz w:val="21"/>
          <w:szCs w:val="21"/>
          <w:bdr w:val="none" w:sz="0" w:space="0" w:color="auto" w:frame="1"/>
          <w:lang w:eastAsia="en-GB"/>
        </w:rPr>
        <w:t>Bob Connor Rules (men and women competing together on an age-related handicap basis).</w:t>
      </w:r>
      <w:proofErr w:type="gramEnd"/>
      <w:r w:rsidRPr="00761E2A">
        <w:rPr>
          <w:rFonts w:ascii="Open Sans" w:eastAsia="Times New Roman" w:hAnsi="Open Sans" w:cs="Open Sans"/>
          <w:b/>
          <w:bCs/>
          <w:color w:val="444444"/>
          <w:sz w:val="21"/>
          <w:szCs w:val="21"/>
          <w:bdr w:val="none" w:sz="0" w:space="0" w:color="auto" w:frame="1"/>
          <w:lang w:eastAsia="en-GB"/>
        </w:rPr>
        <w:t xml:space="preserve"> Grand Prix eligibility applies.</w:t>
      </w:r>
    </w:p>
    <w:p w14:paraId="6F8F779E" w14:textId="77777777" w:rsidR="00761E2A" w:rsidRPr="00761E2A" w:rsidRDefault="00761E2A" w:rsidP="00761E2A">
      <w:pPr>
        <w:numPr>
          <w:ilvl w:val="0"/>
          <w:numId w:val="3"/>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Points are awarded on an age related handicap basis, based on the WAVA system: 100 points for the best age related score, 99 for the second best etc.  All runners taking part will be awarded at least 5 points.</w:t>
      </w:r>
    </w:p>
    <w:p w14:paraId="6DECD9B0" w14:textId="77777777" w:rsidR="00761E2A" w:rsidRPr="00761E2A" w:rsidRDefault="00761E2A" w:rsidP="00761E2A">
      <w:pPr>
        <w:numPr>
          <w:ilvl w:val="0"/>
          <w:numId w:val="3"/>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If electronic chip timing is used at the event, the chip time will be used; otherwise the gun to finish time will be used.</w:t>
      </w:r>
    </w:p>
    <w:p w14:paraId="3268275B" w14:textId="77777777" w:rsidR="00761E2A" w:rsidRPr="00761E2A" w:rsidRDefault="00761E2A" w:rsidP="00761E2A">
      <w:pPr>
        <w:numPr>
          <w:ilvl w:val="0"/>
          <w:numId w:val="3"/>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The best six events to count.</w:t>
      </w:r>
    </w:p>
    <w:p w14:paraId="60BA8F9F" w14:textId="77777777" w:rsidR="00761E2A" w:rsidRPr="00761E2A" w:rsidRDefault="00761E2A" w:rsidP="00761E2A">
      <w:pPr>
        <w:numPr>
          <w:ilvl w:val="0"/>
          <w:numId w:val="3"/>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At the end of the competition in the event of a tie, the runner with the highest age graded percentage in a Grand Prix event wins; if necessary the next highest age graded percentage will be considered.  This count back will continue until there is a clear winner.</w:t>
      </w:r>
    </w:p>
    <w:p w14:paraId="70249E20" w14:textId="2FC55AF1" w:rsidR="00761E2A" w:rsidRPr="00761E2A" w:rsidRDefault="00761E2A" w:rsidP="00761E2A">
      <w:pPr>
        <w:numPr>
          <w:ilvl w:val="0"/>
          <w:numId w:val="3"/>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To be considered for points in races other than those organised within the club, (i.e. the club’s own time-trials, some of which are part of the GP competition) members must run in</w:t>
      </w:r>
      <w:r w:rsidR="00E6486B">
        <w:rPr>
          <w:rFonts w:ascii="Open Sans" w:eastAsia="Times New Roman" w:hAnsi="Open Sans" w:cs="Open Sans"/>
          <w:color w:val="444444"/>
          <w:sz w:val="21"/>
          <w:szCs w:val="21"/>
          <w:lang w:eastAsia="en-GB"/>
        </w:rPr>
        <w:t xml:space="preserve"> either</w:t>
      </w:r>
      <w:r w:rsidRPr="00761E2A">
        <w:rPr>
          <w:rFonts w:ascii="Open Sans" w:eastAsia="Times New Roman" w:hAnsi="Open Sans" w:cs="Open Sans"/>
          <w:color w:val="444444"/>
          <w:sz w:val="21"/>
          <w:szCs w:val="21"/>
          <w:lang w:eastAsia="en-GB"/>
        </w:rPr>
        <w:t xml:space="preserve"> the club’s racing </w:t>
      </w:r>
      <w:proofErr w:type="gramStart"/>
      <w:r w:rsidRPr="00761E2A">
        <w:rPr>
          <w:rFonts w:ascii="Open Sans" w:eastAsia="Times New Roman" w:hAnsi="Open Sans" w:cs="Open Sans"/>
          <w:color w:val="444444"/>
          <w:sz w:val="21"/>
          <w:szCs w:val="21"/>
          <w:lang w:eastAsia="en-GB"/>
        </w:rPr>
        <w:t xml:space="preserve">vest </w:t>
      </w:r>
      <w:r w:rsidR="00E6486B">
        <w:rPr>
          <w:rFonts w:ascii="Open Sans" w:eastAsia="Times New Roman" w:hAnsi="Open Sans" w:cs="Open Sans"/>
          <w:color w:val="444444"/>
          <w:sz w:val="21"/>
          <w:szCs w:val="21"/>
          <w:lang w:eastAsia="en-GB"/>
        </w:rPr>
        <w:t>,</w:t>
      </w:r>
      <w:proofErr w:type="gramEnd"/>
      <w:r w:rsidR="008076AD">
        <w:rPr>
          <w:rFonts w:ascii="Open Sans" w:eastAsia="Times New Roman" w:hAnsi="Open Sans" w:cs="Open Sans"/>
          <w:color w:val="444444"/>
          <w:sz w:val="21"/>
          <w:szCs w:val="21"/>
          <w:lang w:eastAsia="en-GB"/>
        </w:rPr>
        <w:t xml:space="preserve"> T-shirt</w:t>
      </w:r>
      <w:r w:rsidR="00E6486B">
        <w:rPr>
          <w:rFonts w:ascii="Open Sans" w:eastAsia="Times New Roman" w:hAnsi="Open Sans" w:cs="Open Sans"/>
          <w:color w:val="444444"/>
          <w:sz w:val="21"/>
          <w:szCs w:val="21"/>
          <w:lang w:eastAsia="en-GB"/>
        </w:rPr>
        <w:t xml:space="preserve"> or long-sleeved top</w:t>
      </w:r>
      <w:r w:rsidR="008076AD">
        <w:rPr>
          <w:rFonts w:ascii="Open Sans" w:eastAsia="Times New Roman" w:hAnsi="Open Sans" w:cs="Open Sans"/>
          <w:color w:val="444444"/>
          <w:sz w:val="21"/>
          <w:szCs w:val="21"/>
          <w:lang w:eastAsia="en-GB"/>
        </w:rPr>
        <w:t>.</w:t>
      </w:r>
      <w:r w:rsidRPr="00761E2A">
        <w:rPr>
          <w:rFonts w:ascii="Open Sans" w:eastAsia="Times New Roman" w:hAnsi="Open Sans" w:cs="Open Sans"/>
          <w:color w:val="444444"/>
          <w:sz w:val="21"/>
          <w:szCs w:val="21"/>
          <w:lang w:eastAsia="en-GB"/>
        </w:rPr>
        <w:br/>
        <w:t>_____________________________________________________________________</w:t>
      </w:r>
    </w:p>
    <w:p w14:paraId="2F3AD61A" w14:textId="77777777" w:rsidR="00761E2A" w:rsidRPr="00761E2A" w:rsidRDefault="00761E2A" w:rsidP="00761E2A">
      <w:pPr>
        <w:shd w:val="clear" w:color="auto" w:fill="FFFFFF"/>
        <w:spacing w:beforeAutospacing="1" w:after="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b/>
          <w:bCs/>
          <w:color w:val="444444"/>
          <w:sz w:val="21"/>
          <w:szCs w:val="21"/>
          <w:bdr w:val="none" w:sz="0" w:space="0" w:color="auto" w:frame="1"/>
          <w:lang w:eastAsia="en-GB"/>
        </w:rPr>
        <w:t>Cross Country series</w:t>
      </w:r>
      <w:r w:rsidRPr="00761E2A">
        <w:rPr>
          <w:rFonts w:ascii="Open Sans" w:eastAsia="Times New Roman" w:hAnsi="Open Sans" w:cs="Open Sans"/>
          <w:color w:val="444444"/>
          <w:sz w:val="21"/>
          <w:szCs w:val="21"/>
          <w:lang w:eastAsia="en-GB"/>
        </w:rPr>
        <w:t> </w:t>
      </w:r>
      <w:r w:rsidRPr="00761E2A">
        <w:rPr>
          <w:rFonts w:ascii="Open Sans" w:eastAsia="Times New Roman" w:hAnsi="Open Sans" w:cs="Open Sans"/>
          <w:b/>
          <w:bCs/>
          <w:color w:val="444444"/>
          <w:sz w:val="21"/>
          <w:szCs w:val="21"/>
          <w:bdr w:val="none" w:sz="0" w:space="0" w:color="auto" w:frame="1"/>
          <w:lang w:eastAsia="en-GB"/>
        </w:rPr>
        <w:t>(men and women competing together on a handicap basis)</w:t>
      </w:r>
    </w:p>
    <w:p w14:paraId="7F34812D" w14:textId="77777777" w:rsidR="00761E2A" w:rsidRPr="00761E2A" w:rsidRDefault="00761E2A" w:rsidP="00761E2A">
      <w:p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This trophy is for men and women taking part in the Derby League Cross Country series representing Lichfield Running Club.</w:t>
      </w:r>
    </w:p>
    <w:p w14:paraId="1C4CA478" w14:textId="77777777" w:rsidR="00761E2A" w:rsidRPr="00761E2A" w:rsidRDefault="00761E2A" w:rsidP="00761E2A">
      <w:pPr>
        <w:numPr>
          <w:ilvl w:val="0"/>
          <w:numId w:val="5"/>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Points are awarded for the highest percentage when comparing the runner’s achieved time with respect to their target time on the basis of 100 points for the highest percentage, 99 for the second highest percentage etc. All runners taking part will be awarded at least 5 points.</w:t>
      </w:r>
    </w:p>
    <w:p w14:paraId="4BD22755" w14:textId="4C52F200" w:rsidR="009B206C" w:rsidRDefault="00761E2A" w:rsidP="00754136">
      <w:pPr>
        <w:numPr>
          <w:ilvl w:val="0"/>
          <w:numId w:val="5"/>
        </w:numPr>
        <w:shd w:val="clear" w:color="auto" w:fill="FFFFFF"/>
        <w:spacing w:after="0" w:line="240" w:lineRule="auto"/>
        <w:ind w:left="714" w:hanging="357"/>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a) The target time is calculated based on the runner’s best</w:t>
      </w:r>
      <w:r w:rsidR="006A0EF6">
        <w:rPr>
          <w:rFonts w:ascii="Open Sans" w:eastAsia="Times New Roman" w:hAnsi="Open Sans" w:cs="Open Sans"/>
          <w:color w:val="444444"/>
          <w:sz w:val="21"/>
          <w:szCs w:val="21"/>
          <w:lang w:eastAsia="en-GB"/>
        </w:rPr>
        <w:t xml:space="preserve"> </w:t>
      </w:r>
      <w:r w:rsidR="008D4511">
        <w:rPr>
          <w:rFonts w:ascii="Open Sans" w:eastAsia="Times New Roman" w:hAnsi="Open Sans" w:cs="Open Sans"/>
          <w:color w:val="444444"/>
          <w:sz w:val="21"/>
          <w:szCs w:val="21"/>
          <w:lang w:eastAsia="en-GB"/>
        </w:rPr>
        <w:t xml:space="preserve">cross country </w:t>
      </w:r>
      <w:r w:rsidRPr="00761E2A">
        <w:rPr>
          <w:rFonts w:ascii="Open Sans" w:eastAsia="Times New Roman" w:hAnsi="Open Sans" w:cs="Open Sans"/>
          <w:color w:val="444444"/>
          <w:sz w:val="21"/>
          <w:szCs w:val="21"/>
          <w:lang w:eastAsia="en-GB"/>
        </w:rPr>
        <w:t>time in a club event over the previous twelve months pro-rated to the distance of the race. It is recognised that distances are often approximate in this series but the distance stated by the organisers will be used.</w:t>
      </w:r>
      <w:r w:rsidRPr="00761E2A">
        <w:rPr>
          <w:rFonts w:ascii="Open Sans" w:eastAsia="Times New Roman" w:hAnsi="Open Sans" w:cs="Open Sans"/>
          <w:color w:val="444444"/>
          <w:sz w:val="21"/>
          <w:szCs w:val="21"/>
          <w:lang w:eastAsia="en-GB"/>
        </w:rPr>
        <w:br/>
        <w:t xml:space="preserve">b) Where a runner has not run a </w:t>
      </w:r>
      <w:r w:rsidR="008D4511">
        <w:rPr>
          <w:rFonts w:ascii="Open Sans" w:eastAsia="Times New Roman" w:hAnsi="Open Sans" w:cs="Open Sans"/>
          <w:color w:val="444444"/>
          <w:sz w:val="21"/>
          <w:szCs w:val="21"/>
          <w:lang w:eastAsia="en-GB"/>
        </w:rPr>
        <w:t xml:space="preserve">cross country </w:t>
      </w:r>
      <w:r w:rsidRPr="00761E2A">
        <w:rPr>
          <w:rFonts w:ascii="Open Sans" w:eastAsia="Times New Roman" w:hAnsi="Open Sans" w:cs="Open Sans"/>
          <w:color w:val="444444"/>
          <w:sz w:val="21"/>
          <w:szCs w:val="21"/>
          <w:lang w:eastAsia="en-GB"/>
        </w:rPr>
        <w:t xml:space="preserve">race </w:t>
      </w:r>
      <w:r w:rsidR="00625DEC">
        <w:rPr>
          <w:rFonts w:ascii="Open Sans" w:eastAsia="Times New Roman" w:hAnsi="Open Sans" w:cs="Open Sans"/>
          <w:color w:val="444444"/>
          <w:sz w:val="21"/>
          <w:szCs w:val="21"/>
          <w:lang w:eastAsia="en-GB"/>
        </w:rPr>
        <w:t>in the last 12 months</w:t>
      </w:r>
      <w:r w:rsidRPr="00761E2A">
        <w:rPr>
          <w:rFonts w:ascii="Open Sans" w:eastAsia="Times New Roman" w:hAnsi="Open Sans" w:cs="Open Sans"/>
          <w:color w:val="444444"/>
          <w:sz w:val="21"/>
          <w:szCs w:val="21"/>
          <w:lang w:eastAsia="en-GB"/>
        </w:rPr>
        <w:t>, their target time is calculated from the</w:t>
      </w:r>
      <w:r w:rsidR="009B206C">
        <w:rPr>
          <w:rFonts w:ascii="Open Sans" w:eastAsia="Times New Roman" w:hAnsi="Open Sans" w:cs="Open Sans"/>
          <w:color w:val="444444"/>
          <w:sz w:val="21"/>
          <w:szCs w:val="21"/>
          <w:lang w:eastAsia="en-GB"/>
        </w:rPr>
        <w:t>ir best 5</w:t>
      </w:r>
      <w:r w:rsidR="006D7C74">
        <w:rPr>
          <w:rFonts w:ascii="Open Sans" w:eastAsia="Times New Roman" w:hAnsi="Open Sans" w:cs="Open Sans"/>
          <w:color w:val="444444"/>
          <w:sz w:val="21"/>
          <w:szCs w:val="21"/>
          <w:lang w:eastAsia="en-GB"/>
        </w:rPr>
        <w:t xml:space="preserve"> mile time in a club event </w:t>
      </w:r>
      <w:r w:rsidR="00815DB1">
        <w:rPr>
          <w:rFonts w:ascii="Open Sans" w:eastAsia="Times New Roman" w:hAnsi="Open Sans" w:cs="Open Sans"/>
          <w:color w:val="444444"/>
          <w:sz w:val="21"/>
          <w:szCs w:val="21"/>
          <w:lang w:eastAsia="en-GB"/>
        </w:rPr>
        <w:t>in the last 12 months.</w:t>
      </w:r>
    </w:p>
    <w:p w14:paraId="434E52A8" w14:textId="47D73CA4" w:rsidR="00761E2A" w:rsidRPr="009B206C" w:rsidRDefault="009B206C" w:rsidP="00754136">
      <w:pPr>
        <w:shd w:val="clear" w:color="auto" w:fill="FFFFFF"/>
        <w:spacing w:after="0" w:line="240" w:lineRule="auto"/>
        <w:ind w:left="720"/>
        <w:textAlignment w:val="baseline"/>
        <w:rPr>
          <w:rFonts w:ascii="Open Sans" w:eastAsia="Times New Roman" w:hAnsi="Open Sans" w:cs="Open Sans"/>
          <w:color w:val="444444"/>
          <w:sz w:val="21"/>
          <w:szCs w:val="21"/>
          <w:lang w:eastAsia="en-GB"/>
        </w:rPr>
      </w:pPr>
      <w:r w:rsidRPr="009B206C">
        <w:rPr>
          <w:rFonts w:ascii="Open Sans" w:eastAsia="Times New Roman" w:hAnsi="Open Sans" w:cs="Open Sans"/>
          <w:color w:val="444444"/>
          <w:sz w:val="21"/>
          <w:szCs w:val="21"/>
          <w:lang w:eastAsia="en-GB"/>
        </w:rPr>
        <w:t xml:space="preserve">c) </w:t>
      </w:r>
      <w:r w:rsidR="00815DB1" w:rsidRPr="00761E2A">
        <w:rPr>
          <w:rFonts w:ascii="Open Sans" w:eastAsia="Times New Roman" w:hAnsi="Open Sans" w:cs="Open Sans"/>
          <w:color w:val="444444"/>
          <w:sz w:val="21"/>
          <w:szCs w:val="21"/>
          <w:lang w:eastAsia="en-GB"/>
        </w:rPr>
        <w:t xml:space="preserve">Where a runner has not run </w:t>
      </w:r>
      <w:r w:rsidR="00815DB1">
        <w:rPr>
          <w:rFonts w:ascii="Open Sans" w:eastAsia="Times New Roman" w:hAnsi="Open Sans" w:cs="Open Sans"/>
          <w:color w:val="444444"/>
          <w:sz w:val="21"/>
          <w:szCs w:val="21"/>
          <w:lang w:eastAsia="en-GB"/>
        </w:rPr>
        <w:t xml:space="preserve">a 5 mile </w:t>
      </w:r>
      <w:r w:rsidR="0016112E">
        <w:rPr>
          <w:rFonts w:ascii="Open Sans" w:eastAsia="Times New Roman" w:hAnsi="Open Sans" w:cs="Open Sans"/>
          <w:color w:val="444444"/>
          <w:sz w:val="21"/>
          <w:szCs w:val="21"/>
          <w:lang w:eastAsia="en-GB"/>
        </w:rPr>
        <w:t xml:space="preserve">club event in the last 12 months, the </w:t>
      </w:r>
      <w:r w:rsidR="00761E2A" w:rsidRPr="009B206C">
        <w:rPr>
          <w:rFonts w:ascii="Open Sans" w:eastAsia="Times New Roman" w:hAnsi="Open Sans" w:cs="Open Sans"/>
          <w:color w:val="444444"/>
          <w:sz w:val="21"/>
          <w:szCs w:val="21"/>
          <w:lang w:eastAsia="en-GB"/>
        </w:rPr>
        <w:t>best 5 mile time by any LRC runner of the same sex within the last twelve months</w:t>
      </w:r>
      <w:r w:rsidR="0016112E">
        <w:rPr>
          <w:rFonts w:ascii="Open Sans" w:eastAsia="Times New Roman" w:hAnsi="Open Sans" w:cs="Open Sans"/>
          <w:color w:val="444444"/>
          <w:sz w:val="21"/>
          <w:szCs w:val="21"/>
          <w:lang w:eastAsia="en-GB"/>
        </w:rPr>
        <w:t xml:space="preserve"> will be used</w:t>
      </w:r>
      <w:r w:rsidR="00761E2A" w:rsidRPr="009B206C">
        <w:rPr>
          <w:rFonts w:ascii="Open Sans" w:eastAsia="Times New Roman" w:hAnsi="Open Sans" w:cs="Open Sans"/>
          <w:color w:val="444444"/>
          <w:sz w:val="21"/>
          <w:szCs w:val="21"/>
          <w:lang w:eastAsia="en-GB"/>
        </w:rPr>
        <w:t>.</w:t>
      </w:r>
    </w:p>
    <w:p w14:paraId="2EC5C050" w14:textId="77777777" w:rsidR="00761E2A" w:rsidRPr="00761E2A" w:rsidRDefault="00761E2A" w:rsidP="00754136">
      <w:pPr>
        <w:numPr>
          <w:ilvl w:val="0"/>
          <w:numId w:val="5"/>
        </w:numPr>
        <w:shd w:val="clear" w:color="auto" w:fill="FFFFFF"/>
        <w:spacing w:after="0"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If electronic chip timing is used at the event, the chip time will be used; otherwise the gun to finish time will be used.</w:t>
      </w:r>
    </w:p>
    <w:p w14:paraId="736F8943" w14:textId="77777777" w:rsidR="00761E2A" w:rsidRPr="00761E2A" w:rsidRDefault="00761E2A" w:rsidP="00761E2A">
      <w:pPr>
        <w:numPr>
          <w:ilvl w:val="0"/>
          <w:numId w:val="5"/>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The best three events to count.</w:t>
      </w:r>
    </w:p>
    <w:p w14:paraId="18F1C521" w14:textId="5E268634" w:rsidR="00761E2A" w:rsidRPr="00761E2A" w:rsidRDefault="00761E2A" w:rsidP="00761E2A">
      <w:pPr>
        <w:numPr>
          <w:ilvl w:val="0"/>
          <w:numId w:val="5"/>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 xml:space="preserve">In the event of a tie the runner’s highest </w:t>
      </w:r>
      <w:r w:rsidR="007C794D">
        <w:rPr>
          <w:rFonts w:ascii="Open Sans" w:eastAsia="Times New Roman" w:hAnsi="Open Sans" w:cs="Open Sans"/>
          <w:color w:val="444444"/>
          <w:sz w:val="21"/>
          <w:szCs w:val="21"/>
          <w:lang w:eastAsia="en-GB"/>
        </w:rPr>
        <w:t xml:space="preserve">improvement </w:t>
      </w:r>
      <w:r w:rsidRPr="00761E2A">
        <w:rPr>
          <w:rFonts w:ascii="Open Sans" w:eastAsia="Times New Roman" w:hAnsi="Open Sans" w:cs="Open Sans"/>
          <w:color w:val="444444"/>
          <w:sz w:val="21"/>
          <w:szCs w:val="21"/>
          <w:lang w:eastAsia="en-GB"/>
        </w:rPr>
        <w:t>percentage value in a cross country event will be the compared; if necessary the next highest percentage will be compared. This count back will continue until there is a clear winner.</w:t>
      </w:r>
    </w:p>
    <w:p w14:paraId="0E244B26" w14:textId="251AD958" w:rsidR="00761E2A" w:rsidRPr="00761E2A" w:rsidRDefault="00761E2A" w:rsidP="00761E2A">
      <w:pPr>
        <w:numPr>
          <w:ilvl w:val="0"/>
          <w:numId w:val="5"/>
        </w:numPr>
        <w:shd w:val="clear" w:color="auto" w:fill="FFFFFF"/>
        <w:spacing w:before="100" w:beforeAutospacing="1" w:after="100" w:afterAutospacing="1" w:line="240" w:lineRule="auto"/>
        <w:textAlignment w:val="baseline"/>
        <w:rPr>
          <w:rFonts w:ascii="Open Sans" w:eastAsia="Times New Roman" w:hAnsi="Open Sans" w:cs="Open Sans"/>
          <w:color w:val="444444"/>
          <w:sz w:val="21"/>
          <w:szCs w:val="21"/>
          <w:lang w:eastAsia="en-GB"/>
        </w:rPr>
      </w:pPr>
      <w:r w:rsidRPr="00761E2A">
        <w:rPr>
          <w:rFonts w:ascii="Open Sans" w:eastAsia="Times New Roman" w:hAnsi="Open Sans" w:cs="Open Sans"/>
          <w:color w:val="444444"/>
          <w:sz w:val="21"/>
          <w:szCs w:val="21"/>
          <w:lang w:eastAsia="en-GB"/>
        </w:rPr>
        <w:t xml:space="preserve">To be considered for points, members must run in </w:t>
      </w:r>
      <w:r w:rsidR="001736C3">
        <w:rPr>
          <w:rFonts w:ascii="Open Sans" w:eastAsia="Times New Roman" w:hAnsi="Open Sans" w:cs="Open Sans"/>
          <w:color w:val="444444"/>
          <w:sz w:val="21"/>
          <w:szCs w:val="21"/>
          <w:lang w:eastAsia="en-GB"/>
        </w:rPr>
        <w:t xml:space="preserve">either </w:t>
      </w:r>
      <w:r w:rsidRPr="00761E2A">
        <w:rPr>
          <w:rFonts w:ascii="Open Sans" w:eastAsia="Times New Roman" w:hAnsi="Open Sans" w:cs="Open Sans"/>
          <w:color w:val="444444"/>
          <w:sz w:val="21"/>
          <w:szCs w:val="21"/>
          <w:lang w:eastAsia="en-GB"/>
        </w:rPr>
        <w:t xml:space="preserve">the club’s racing </w:t>
      </w:r>
      <w:proofErr w:type="gramStart"/>
      <w:r w:rsidRPr="00761E2A">
        <w:rPr>
          <w:rFonts w:ascii="Open Sans" w:eastAsia="Times New Roman" w:hAnsi="Open Sans" w:cs="Open Sans"/>
          <w:color w:val="444444"/>
          <w:sz w:val="21"/>
          <w:szCs w:val="21"/>
          <w:lang w:eastAsia="en-GB"/>
        </w:rPr>
        <w:t xml:space="preserve">vest </w:t>
      </w:r>
      <w:r w:rsidR="001736C3">
        <w:rPr>
          <w:rFonts w:ascii="Open Sans" w:eastAsia="Times New Roman" w:hAnsi="Open Sans" w:cs="Open Sans"/>
          <w:color w:val="444444"/>
          <w:sz w:val="21"/>
          <w:szCs w:val="21"/>
          <w:lang w:eastAsia="en-GB"/>
        </w:rPr>
        <w:t>,</w:t>
      </w:r>
      <w:proofErr w:type="gramEnd"/>
      <w:r w:rsidR="001736C3">
        <w:rPr>
          <w:rFonts w:ascii="Open Sans" w:eastAsia="Times New Roman" w:hAnsi="Open Sans" w:cs="Open Sans"/>
          <w:color w:val="444444"/>
          <w:sz w:val="21"/>
          <w:szCs w:val="21"/>
          <w:lang w:eastAsia="en-GB"/>
        </w:rPr>
        <w:t xml:space="preserve"> </w:t>
      </w:r>
      <w:r w:rsidR="007C794D">
        <w:rPr>
          <w:rFonts w:ascii="Open Sans" w:eastAsia="Times New Roman" w:hAnsi="Open Sans" w:cs="Open Sans"/>
          <w:color w:val="444444"/>
          <w:sz w:val="21"/>
          <w:szCs w:val="21"/>
          <w:lang w:eastAsia="en-GB"/>
        </w:rPr>
        <w:t>T-shirt</w:t>
      </w:r>
      <w:r w:rsidR="001736C3">
        <w:rPr>
          <w:rFonts w:ascii="Open Sans" w:eastAsia="Times New Roman" w:hAnsi="Open Sans" w:cs="Open Sans"/>
          <w:color w:val="444444"/>
          <w:sz w:val="21"/>
          <w:szCs w:val="21"/>
          <w:lang w:eastAsia="en-GB"/>
        </w:rPr>
        <w:t xml:space="preserve"> or long-sleeved top</w:t>
      </w:r>
      <w:r w:rsidR="007C794D">
        <w:rPr>
          <w:rFonts w:ascii="Open Sans" w:eastAsia="Times New Roman" w:hAnsi="Open Sans" w:cs="Open Sans"/>
          <w:color w:val="444444"/>
          <w:sz w:val="21"/>
          <w:szCs w:val="21"/>
          <w:lang w:eastAsia="en-GB"/>
        </w:rPr>
        <w:t>.</w:t>
      </w:r>
    </w:p>
    <w:p w14:paraId="76092A7C" w14:textId="091F22A6" w:rsidR="00B22089" w:rsidRPr="00761E2A" w:rsidRDefault="00761E2A" w:rsidP="00DC08F2">
      <w:pPr>
        <w:numPr>
          <w:ilvl w:val="0"/>
          <w:numId w:val="5"/>
        </w:numPr>
        <w:shd w:val="clear" w:color="auto" w:fill="FFFFFF"/>
        <w:spacing w:before="100" w:beforeAutospacing="1" w:after="100" w:afterAutospacing="1" w:line="240" w:lineRule="auto"/>
        <w:textAlignment w:val="baseline"/>
      </w:pPr>
      <w:r w:rsidRPr="00761E2A">
        <w:rPr>
          <w:rFonts w:ascii="Open Sans" w:eastAsia="Times New Roman" w:hAnsi="Open Sans" w:cs="Open Sans"/>
          <w:color w:val="444444"/>
          <w:sz w:val="21"/>
          <w:szCs w:val="21"/>
          <w:lang w:eastAsia="en-GB"/>
        </w:rPr>
        <w:lastRenderedPageBreak/>
        <w:t>The races included are those for a Winter Season. For example, October 2021 to March 2022, the trophy will be awarded along with the remaining trophies for the club year ending 30th November 2022.</w:t>
      </w:r>
    </w:p>
    <w:sectPr w:rsidR="00B22089" w:rsidRPr="00761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A239F"/>
    <w:multiLevelType w:val="multilevel"/>
    <w:tmpl w:val="8D82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B04F21"/>
    <w:multiLevelType w:val="multilevel"/>
    <w:tmpl w:val="F014B4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F12D88"/>
    <w:multiLevelType w:val="multilevel"/>
    <w:tmpl w:val="E08E6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6C0B75"/>
    <w:multiLevelType w:val="multilevel"/>
    <w:tmpl w:val="539E2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114638"/>
    <w:multiLevelType w:val="multilevel"/>
    <w:tmpl w:val="3058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e Sanders">
    <w15:presenceInfo w15:providerId="Windows Live" w15:userId="19e2bbe320233b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2A"/>
    <w:rsid w:val="00033149"/>
    <w:rsid w:val="00096D40"/>
    <w:rsid w:val="000F1D91"/>
    <w:rsid w:val="0016112E"/>
    <w:rsid w:val="001736C3"/>
    <w:rsid w:val="00272A8C"/>
    <w:rsid w:val="002B5118"/>
    <w:rsid w:val="002B659F"/>
    <w:rsid w:val="00331CC6"/>
    <w:rsid w:val="00365146"/>
    <w:rsid w:val="00483B74"/>
    <w:rsid w:val="00496EBE"/>
    <w:rsid w:val="00614222"/>
    <w:rsid w:val="00625DEC"/>
    <w:rsid w:val="006A005E"/>
    <w:rsid w:val="006A0EF6"/>
    <w:rsid w:val="006D7C74"/>
    <w:rsid w:val="006E76A8"/>
    <w:rsid w:val="00713EAF"/>
    <w:rsid w:val="00754136"/>
    <w:rsid w:val="00761E2A"/>
    <w:rsid w:val="007C794D"/>
    <w:rsid w:val="008076AD"/>
    <w:rsid w:val="00815DB1"/>
    <w:rsid w:val="008539C0"/>
    <w:rsid w:val="008758C3"/>
    <w:rsid w:val="008D4511"/>
    <w:rsid w:val="008F016B"/>
    <w:rsid w:val="00907B6C"/>
    <w:rsid w:val="00930D06"/>
    <w:rsid w:val="00941DC1"/>
    <w:rsid w:val="009B206C"/>
    <w:rsid w:val="009F01B9"/>
    <w:rsid w:val="00A12610"/>
    <w:rsid w:val="00A753FF"/>
    <w:rsid w:val="00AD05B6"/>
    <w:rsid w:val="00AE457A"/>
    <w:rsid w:val="00AF2F7B"/>
    <w:rsid w:val="00B02394"/>
    <w:rsid w:val="00B71D6F"/>
    <w:rsid w:val="00C92305"/>
    <w:rsid w:val="00D03DFF"/>
    <w:rsid w:val="00D35142"/>
    <w:rsid w:val="00D82D41"/>
    <w:rsid w:val="00E06172"/>
    <w:rsid w:val="00E242EB"/>
    <w:rsid w:val="00E6486B"/>
    <w:rsid w:val="00E95DAF"/>
    <w:rsid w:val="00E97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1E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E2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61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61E2A"/>
    <w:rPr>
      <w:color w:val="0000FF"/>
      <w:u w:val="single"/>
    </w:rPr>
  </w:style>
  <w:style w:type="paragraph" w:styleId="Revision">
    <w:name w:val="Revision"/>
    <w:hidden/>
    <w:uiPriority w:val="99"/>
    <w:semiHidden/>
    <w:rsid w:val="00761E2A"/>
    <w:pPr>
      <w:spacing w:after="0" w:line="240" w:lineRule="auto"/>
    </w:pPr>
  </w:style>
  <w:style w:type="paragraph" w:styleId="BalloonText">
    <w:name w:val="Balloon Text"/>
    <w:basedOn w:val="Normal"/>
    <w:link w:val="BalloonTextChar"/>
    <w:uiPriority w:val="99"/>
    <w:semiHidden/>
    <w:unhideWhenUsed/>
    <w:rsid w:val="0075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1E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E2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61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61E2A"/>
    <w:rPr>
      <w:color w:val="0000FF"/>
      <w:u w:val="single"/>
    </w:rPr>
  </w:style>
  <w:style w:type="paragraph" w:styleId="Revision">
    <w:name w:val="Revision"/>
    <w:hidden/>
    <w:uiPriority w:val="99"/>
    <w:semiHidden/>
    <w:rsid w:val="00761E2A"/>
    <w:pPr>
      <w:spacing w:after="0" w:line="240" w:lineRule="auto"/>
    </w:pPr>
  </w:style>
  <w:style w:type="paragraph" w:styleId="BalloonText">
    <w:name w:val="Balloon Text"/>
    <w:basedOn w:val="Normal"/>
    <w:link w:val="BalloonTextChar"/>
    <w:uiPriority w:val="99"/>
    <w:semiHidden/>
    <w:unhideWhenUsed/>
    <w:rsid w:val="0075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86827">
      <w:bodyDiv w:val="1"/>
      <w:marLeft w:val="0"/>
      <w:marRight w:val="0"/>
      <w:marTop w:val="0"/>
      <w:marBottom w:val="0"/>
      <w:divBdr>
        <w:top w:val="none" w:sz="0" w:space="0" w:color="auto"/>
        <w:left w:val="none" w:sz="0" w:space="0" w:color="auto"/>
        <w:bottom w:val="none" w:sz="0" w:space="0" w:color="auto"/>
        <w:right w:val="none" w:sz="0" w:space="0" w:color="auto"/>
      </w:divBdr>
      <w:divsChild>
        <w:div w:id="240212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chfield-running-club.co.uk/membership/health-and-safety/"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Sanders</dc:creator>
  <cp:keywords/>
  <dc:description/>
  <cp:lastModifiedBy>David Sanders</cp:lastModifiedBy>
  <cp:revision>21</cp:revision>
  <dcterms:created xsi:type="dcterms:W3CDTF">2022-10-31T23:53:00Z</dcterms:created>
  <dcterms:modified xsi:type="dcterms:W3CDTF">2023-02-20T23:15:00Z</dcterms:modified>
</cp:coreProperties>
</file>